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17"/>
          <w:sz w:val="44"/>
          <w:szCs w:val="44"/>
          <w:lang w:eastAsia="zh-CN"/>
        </w:rPr>
        <w:t>印发《内蒙古自治区线下“全区通办”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事项清单（156项）》的通知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ind w:firstLine="160" w:firstLineChars="50"/>
        <w:jc w:val="center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内政办发〔2023〕39号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经自治区人民政府同意，现将</w:t>
      </w: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lang w:val="en-US" w:eastAsia="zh-CN" w:bidi="ar-SA"/>
        </w:rPr>
        <w:t>《内蒙古自治区线下“全区通办”事项清单（156项）》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（以下简称《通办清单》）印发给你们，并提出以下要求，请一并贯彻落实。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一、推行线下“全区通办”事项分类实施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78" w:firstLineChars="212"/>
        <w:jc w:val="both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lang w:eastAsia="zh-CN"/>
        </w:rPr>
        <w:t>《通办清单》</w:t>
      </w: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lang w:val="en-US" w:eastAsia="zh-CN"/>
        </w:rPr>
        <w:t>涉及公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安部门的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24项线下“全区通办”</w:t>
      </w: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lang w:val="en-US" w:eastAsia="zh-CN"/>
        </w:rPr>
        <w:t>事项，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不纳入“全区通办”综合受理窗口，群众凭申请材料和有关证件在迁入地派出所提交办理申请。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《通办清单》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中其余132项政务服务事项，全部纳入各级政务服务中心“全区通办”综合窗口进行接件受理，企业和群众可就近选择政务服务中心“全区通办”窗口提交办理申请。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78" w:firstLineChars="212"/>
        <w:jc w:val="both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鼓励有条件的苏木乡镇（街道）便民服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务中心和嘎查村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（社区）便民服务站可选择性开展线下“全区通办”业务。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强化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线下“全区通办”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窗口支撑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</w:rPr>
        <w:t>各级政务服务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  <w:lang w:eastAsia="zh-CN"/>
        </w:rPr>
        <w:t>中心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</w:rPr>
        <w:t>“跨省通办”窗口加挂“全区通办”标识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  <w:lang w:val="en-US" w:eastAsia="zh-CN"/>
        </w:rPr>
        <w:t>，纳入“综窗”统一管理。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要抓紧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配备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电脑、高拍仪、摄像头等相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关设备，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强化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工作人员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业务培训和操作技能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，提高“全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通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highlight w:val="none"/>
        </w:rPr>
        <w:t>办”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</w:rPr>
        <w:t>的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窗口支撑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</w:rPr>
        <w:t>能力和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  <w:lang w:eastAsia="zh-CN"/>
        </w:rPr>
        <w:t>业务水平。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highlight w:val="none"/>
          <w:lang w:val="en-US" w:eastAsia="zh-CN"/>
        </w:rPr>
        <w:t>各地区、各有关部门要将线下“全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highlight w:val="none"/>
          <w:lang w:val="en-US" w:eastAsia="zh-CN"/>
        </w:rPr>
        <w:t>区通办”事项充分授权给同级政务服务中心，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highlight w:val="none"/>
          <w:lang w:eastAsia="zh-CN"/>
        </w:rPr>
        <w:t>通过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highlight w:val="none"/>
          <w:lang w:val="en-US" w:eastAsia="zh-CN"/>
        </w:rPr>
        <w:t>“全区通办”功能模块，实现异地代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  <w:t>收材料、网上定向流转“一站式”受理，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提升线下“全区通办”服务质效。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加快线下“全区通办”事项对接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11"/>
          <w:kern w:val="2"/>
          <w:sz w:val="32"/>
          <w:szCs w:val="32"/>
          <w:lang w:val="en-US" w:eastAsia="zh-CN" w:bidi="ar-SA"/>
        </w:rPr>
        <w:t>各地区、各有关部门</w:t>
      </w:r>
      <w:r>
        <w:rPr>
          <w:rFonts w:hint="eastAsia" w:ascii="方正楷体_GBK" w:hAnsi="方正楷体_GBK" w:eastAsia="方正楷体_GBK" w:cs="方正楷体_GBK"/>
          <w:spacing w:val="17"/>
          <w:sz w:val="32"/>
          <w:szCs w:val="32"/>
          <w:lang w:eastAsia="zh-CN"/>
        </w:rPr>
        <w:t>要加快人员账号和事项运行配置，逐项对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kern w:val="2"/>
          <w:sz w:val="32"/>
          <w:szCs w:val="32"/>
          <w:highlight w:val="none"/>
          <w:lang w:val="en-US" w:eastAsia="zh-CN" w:bidi="ar-SA"/>
        </w:rPr>
        <w:t>事项的办理情形、</w:t>
      </w:r>
      <w:r>
        <w:rPr>
          <w:rFonts w:hint="eastAsia" w:ascii="方正楷体_GBK" w:hAnsi="方正楷体_GBK" w:eastAsia="方正楷体_GBK" w:cs="方正楷体_GBK"/>
          <w:b w:val="0"/>
          <w:bCs/>
          <w:spacing w:val="11"/>
          <w:kern w:val="2"/>
          <w:sz w:val="32"/>
          <w:szCs w:val="32"/>
          <w:highlight w:val="none"/>
          <w:lang w:val="en-US" w:eastAsia="zh-CN" w:bidi="ar-SA"/>
        </w:rPr>
        <w:t>申请材料、审查要点、办理时限、材料模板等进行全面规范、统一标准，实现同一事项在全区各地线上线下“无差别受理、同标准办理”。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严格线下“全区通办”转办时限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lang w:val="en-US" w:eastAsia="zh-CN"/>
        </w:rPr>
        <w:t>受理地“全区通办”窗口现场对申请材料进行形式审查、身份核验，1个工作日内完成受理及推送转办至办理地“全区通办”窗口；需要留存纸质申请材料的，2个工作日内寄出给办理地“全区通办”窗口。办理地“全区通办”窗口在1个工作日内完成复核并推送至审批部门，审批部门按规定、按承诺办理时限办结，并在1个工作日内寄出办理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建立健全部门间沟通协调机制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57" w:firstLineChars="16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highlight w:val="none"/>
          <w:lang w:val="en-US" w:eastAsia="zh-CN"/>
        </w:rPr>
        <w:t>自治区各有关部门负责本系统</w:t>
      </w: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lang w:eastAsia="zh-CN"/>
        </w:rPr>
        <w:t>《通办清单》</w:t>
      </w:r>
      <w:r>
        <w:rPr>
          <w:rFonts w:hint="eastAsia" w:ascii="方正楷体_GBK" w:hAnsi="方正楷体_GBK" w:eastAsia="方正楷体_GBK" w:cs="方正楷体_GBK"/>
          <w:spacing w:val="11"/>
          <w:sz w:val="32"/>
          <w:szCs w:val="32"/>
          <w:highlight w:val="none"/>
          <w:lang w:val="en-US" w:eastAsia="zh-CN"/>
        </w:rPr>
        <w:t>的组织实施，对下级部</w:t>
      </w:r>
      <w:r>
        <w:rPr>
          <w:rFonts w:hint="eastAsia" w:ascii="方正楷体_GBK" w:hAnsi="方正楷体_GBK" w:eastAsia="方正楷体_GBK" w:cs="方正楷体_GBK"/>
          <w:b w:val="0"/>
          <w:bCs/>
          <w:spacing w:val="11"/>
          <w:kern w:val="2"/>
          <w:sz w:val="32"/>
          <w:szCs w:val="32"/>
          <w:highlight w:val="none"/>
          <w:lang w:val="en-US" w:eastAsia="zh-CN" w:bidi="ar-SA"/>
        </w:rPr>
        <w:t>门进行业务指导。各地区要建立健全部门沟通机制，加强与上下级、同级有关部门的沟通衔接，实现无缝、精准对接，切实提高“全区通办”实效性。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加强线下“全区通办”考核督查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各地区、各有关部门要将</w:t>
      </w:r>
      <w:r>
        <w:rPr>
          <w:rFonts w:hint="eastAsia" w:ascii="方正楷体_GBK" w:hAnsi="方正楷体_GBK" w:eastAsia="方正楷体_GBK" w:cs="方正楷体_GBK"/>
          <w:b w:val="0"/>
          <w:bCs/>
          <w:spacing w:val="6"/>
          <w:kern w:val="2"/>
          <w:sz w:val="32"/>
          <w:szCs w:val="32"/>
          <w:highlight w:val="none"/>
          <w:lang w:val="en-US" w:eastAsia="zh-CN" w:bidi="ar-SA"/>
        </w:rPr>
        <w:t>推动线下“全区通办”工作纳入目标考核体系，列入“放管服”</w:t>
      </w: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改革专项督查内容。各级政务服务中心对各窗口申请受理、事项办理、收费标准等进行全过程跟踪督查，确保工作落地落实。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                      2023年5月29日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rtlGutter w:val="0"/>
          <w:docGrid w:type="lines" w:linePitch="312" w:charSpace="0"/>
        </w:sectPr>
      </w:pP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3980815" cy="5871210"/>
            <wp:effectExtent l="0" t="0" r="15240" b="635"/>
            <wp:docPr id="2" name="图片 13" descr="C:\Users\Administrator\Desktop\内政办发39号新.jpg内政办发39号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C:\Users\Administrator\Desktop\内政办发39号新.jpg内政办发39号新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0815" cy="58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  <w:sectPr>
          <w:footerReference r:id="rId7" w:type="default"/>
          <w:footerReference r:id="rId8" w:type="even"/>
          <w:pgSz w:w="11906" w:h="16838"/>
          <w:pgMar w:top="2098" w:right="1474" w:bottom="1701" w:left="1474" w:header="851" w:footer="1417" w:gutter="0"/>
          <w:paperSrc/>
          <w:pgNumType w:fmt="numberInDash" w:start="63"/>
          <w:cols w:space="72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0"/>
        <w:tblW w:w="8941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黑体" w:eastAsia="黑体"/>
          <w:sz w:val="32"/>
        </w:rPr>
      </w:pPr>
      <w:bookmarkStart w:id="1" w:name="二维条码"/>
      <w:bookmarkEnd w:id="1"/>
      <w:r>
        <w:rPr>
          <w:rFonts w:hint="eastAsia" w:eastAsia="宋体"/>
          <w:sz w:val="52"/>
          <w:szCs w:val="5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128270</wp:posOffset>
            </wp:positionV>
            <wp:extent cx="1758315" cy="448945"/>
            <wp:effectExtent l="0" t="0" r="13335" b="8255"/>
            <wp:wrapSquare wrapText="bothSides"/>
            <wp:docPr id="1" name="图片 4" descr="20230407133351_5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0230407133351_53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9" w:type="default"/>
      <w:footerReference r:id="rId10" w:type="even"/>
      <w:pgSz w:w="11906" w:h="16838"/>
      <w:pgMar w:top="2098" w:right="1474" w:bottom="1701" w:left="1474" w:header="851" w:footer="1417" w:gutter="0"/>
      <w:paperSrc/>
      <w:pgNumType w:fmt="numberInDash" w:start="6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AXPqH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vlmNos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izRtC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ufePD8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- 63 -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Cpvmis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- 63 -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hQDZdMwBAAB6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8B2A"/>
    <w:multiLevelType w:val="singleLevel"/>
    <w:tmpl w:val="71FE8B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C034C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164E"/>
    <w:rsid w:val="000228A4"/>
    <w:rsid w:val="00024FC9"/>
    <w:rsid w:val="00025291"/>
    <w:rsid w:val="000273CC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DF1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0A9D"/>
    <w:rsid w:val="001316F8"/>
    <w:rsid w:val="00132688"/>
    <w:rsid w:val="00132E64"/>
    <w:rsid w:val="001332BC"/>
    <w:rsid w:val="001340AD"/>
    <w:rsid w:val="0013461A"/>
    <w:rsid w:val="00137385"/>
    <w:rsid w:val="001379A7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1F95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21CA"/>
    <w:rsid w:val="00284880"/>
    <w:rsid w:val="00285AEE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937"/>
    <w:rsid w:val="00324C04"/>
    <w:rsid w:val="00327CB1"/>
    <w:rsid w:val="003340DF"/>
    <w:rsid w:val="00334343"/>
    <w:rsid w:val="003344DF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078D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494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0AB8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172E6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6904"/>
    <w:rsid w:val="005C79E2"/>
    <w:rsid w:val="005D07B3"/>
    <w:rsid w:val="005D1611"/>
    <w:rsid w:val="005E0DCD"/>
    <w:rsid w:val="005E5234"/>
    <w:rsid w:val="005E7F3F"/>
    <w:rsid w:val="005F38E6"/>
    <w:rsid w:val="005F6CAA"/>
    <w:rsid w:val="00601257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3D31"/>
    <w:rsid w:val="00615B11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B051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27F95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296A"/>
    <w:rsid w:val="00774B22"/>
    <w:rsid w:val="00777A09"/>
    <w:rsid w:val="00782CF7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59E1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31F8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0485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A7B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428"/>
    <w:rsid w:val="0094465F"/>
    <w:rsid w:val="00946C62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2534"/>
    <w:rsid w:val="009A323D"/>
    <w:rsid w:val="009A4D6E"/>
    <w:rsid w:val="009A54A9"/>
    <w:rsid w:val="009B0F62"/>
    <w:rsid w:val="009B4126"/>
    <w:rsid w:val="009B4573"/>
    <w:rsid w:val="009B4DCE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D5EA4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B4"/>
    <w:rsid w:val="00A22CDE"/>
    <w:rsid w:val="00A22ED2"/>
    <w:rsid w:val="00A23026"/>
    <w:rsid w:val="00A23044"/>
    <w:rsid w:val="00A26DD8"/>
    <w:rsid w:val="00A3282B"/>
    <w:rsid w:val="00A3667B"/>
    <w:rsid w:val="00A3736E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2786"/>
    <w:rsid w:val="00A746B2"/>
    <w:rsid w:val="00A74FC4"/>
    <w:rsid w:val="00A75048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5F27"/>
    <w:rsid w:val="00AC6193"/>
    <w:rsid w:val="00AC685E"/>
    <w:rsid w:val="00AD04B0"/>
    <w:rsid w:val="00AD0907"/>
    <w:rsid w:val="00AD29ED"/>
    <w:rsid w:val="00AD5212"/>
    <w:rsid w:val="00AD57D5"/>
    <w:rsid w:val="00AD634C"/>
    <w:rsid w:val="00AE14C5"/>
    <w:rsid w:val="00AE3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1491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57BE1"/>
    <w:rsid w:val="00B6035B"/>
    <w:rsid w:val="00B62F6F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0D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259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472B"/>
    <w:rsid w:val="00BE5150"/>
    <w:rsid w:val="00BE5638"/>
    <w:rsid w:val="00BF04ED"/>
    <w:rsid w:val="00BF0E19"/>
    <w:rsid w:val="00BF37DC"/>
    <w:rsid w:val="00BF60EE"/>
    <w:rsid w:val="00BF7550"/>
    <w:rsid w:val="00C0138E"/>
    <w:rsid w:val="00C0165B"/>
    <w:rsid w:val="00C023A4"/>
    <w:rsid w:val="00C03B39"/>
    <w:rsid w:val="00C03DAB"/>
    <w:rsid w:val="00C0403E"/>
    <w:rsid w:val="00C05D5F"/>
    <w:rsid w:val="00C05D8C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170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1BC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5139"/>
    <w:rsid w:val="00D178DE"/>
    <w:rsid w:val="00D202DB"/>
    <w:rsid w:val="00D20BEE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4566B"/>
    <w:rsid w:val="00D52C60"/>
    <w:rsid w:val="00D530AF"/>
    <w:rsid w:val="00D54B07"/>
    <w:rsid w:val="00D55776"/>
    <w:rsid w:val="00D60772"/>
    <w:rsid w:val="00D60B47"/>
    <w:rsid w:val="00D616FD"/>
    <w:rsid w:val="00D6281A"/>
    <w:rsid w:val="00D64B7E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4BF9"/>
    <w:rsid w:val="00E95E66"/>
    <w:rsid w:val="00E966C3"/>
    <w:rsid w:val="00E97D6F"/>
    <w:rsid w:val="00E97EB0"/>
    <w:rsid w:val="00EA42FC"/>
    <w:rsid w:val="00EA5D2D"/>
    <w:rsid w:val="00EB67DA"/>
    <w:rsid w:val="00EC29B6"/>
    <w:rsid w:val="00EC2A81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1B48"/>
    <w:rsid w:val="00EF59D3"/>
    <w:rsid w:val="00EF7BA0"/>
    <w:rsid w:val="00F00288"/>
    <w:rsid w:val="00F03745"/>
    <w:rsid w:val="00F03899"/>
    <w:rsid w:val="00F064AD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519F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5F0D"/>
    <w:rsid w:val="00F565B8"/>
    <w:rsid w:val="00F575A7"/>
    <w:rsid w:val="00F60831"/>
    <w:rsid w:val="00F63164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036C9F"/>
    <w:rsid w:val="0119677B"/>
    <w:rsid w:val="011B684E"/>
    <w:rsid w:val="016D6AC7"/>
    <w:rsid w:val="01787946"/>
    <w:rsid w:val="019B2BEF"/>
    <w:rsid w:val="023B43DC"/>
    <w:rsid w:val="02493090"/>
    <w:rsid w:val="0265268D"/>
    <w:rsid w:val="02F53218"/>
    <w:rsid w:val="037B371D"/>
    <w:rsid w:val="03850135"/>
    <w:rsid w:val="039E740C"/>
    <w:rsid w:val="03A74512"/>
    <w:rsid w:val="03B629A7"/>
    <w:rsid w:val="03C9092D"/>
    <w:rsid w:val="03D80B70"/>
    <w:rsid w:val="03DB0660"/>
    <w:rsid w:val="03FD2384"/>
    <w:rsid w:val="041F679F"/>
    <w:rsid w:val="042711AF"/>
    <w:rsid w:val="042A3624"/>
    <w:rsid w:val="04531FA4"/>
    <w:rsid w:val="0495504A"/>
    <w:rsid w:val="04AE6573"/>
    <w:rsid w:val="04B14F1D"/>
    <w:rsid w:val="04D330E5"/>
    <w:rsid w:val="04D550AF"/>
    <w:rsid w:val="052D6C99"/>
    <w:rsid w:val="05340028"/>
    <w:rsid w:val="05432019"/>
    <w:rsid w:val="058A03B9"/>
    <w:rsid w:val="06417592"/>
    <w:rsid w:val="066E30C6"/>
    <w:rsid w:val="0676641E"/>
    <w:rsid w:val="067D155B"/>
    <w:rsid w:val="067D59FE"/>
    <w:rsid w:val="06B34F7C"/>
    <w:rsid w:val="06F12116"/>
    <w:rsid w:val="06F2019A"/>
    <w:rsid w:val="073A38EF"/>
    <w:rsid w:val="074B67CE"/>
    <w:rsid w:val="074D26E8"/>
    <w:rsid w:val="0768220B"/>
    <w:rsid w:val="07713720"/>
    <w:rsid w:val="079B438E"/>
    <w:rsid w:val="07CC22E9"/>
    <w:rsid w:val="07E6312F"/>
    <w:rsid w:val="084762C4"/>
    <w:rsid w:val="08E104C7"/>
    <w:rsid w:val="093700E7"/>
    <w:rsid w:val="094E5430"/>
    <w:rsid w:val="09966D33"/>
    <w:rsid w:val="09D43B87"/>
    <w:rsid w:val="09FF759F"/>
    <w:rsid w:val="0A4A209B"/>
    <w:rsid w:val="0AB80DB3"/>
    <w:rsid w:val="0AC97C14"/>
    <w:rsid w:val="0ACD1387"/>
    <w:rsid w:val="0AE55920"/>
    <w:rsid w:val="0B0B182B"/>
    <w:rsid w:val="0B420FC5"/>
    <w:rsid w:val="0B732F2C"/>
    <w:rsid w:val="0B892750"/>
    <w:rsid w:val="0C1464BD"/>
    <w:rsid w:val="0C540FAF"/>
    <w:rsid w:val="0C6805B7"/>
    <w:rsid w:val="0C6C00A7"/>
    <w:rsid w:val="0C7A2F15"/>
    <w:rsid w:val="0CCC6D98"/>
    <w:rsid w:val="0D3D5EE8"/>
    <w:rsid w:val="0D4B59D5"/>
    <w:rsid w:val="0D780CCE"/>
    <w:rsid w:val="0DDA7292"/>
    <w:rsid w:val="0DFB5115"/>
    <w:rsid w:val="0E925DBF"/>
    <w:rsid w:val="0EC73CBB"/>
    <w:rsid w:val="0ECA7307"/>
    <w:rsid w:val="0ECD6DF7"/>
    <w:rsid w:val="0ED5518E"/>
    <w:rsid w:val="0ED9579C"/>
    <w:rsid w:val="0EF40828"/>
    <w:rsid w:val="0EF44384"/>
    <w:rsid w:val="0F0C63BB"/>
    <w:rsid w:val="0F376C6C"/>
    <w:rsid w:val="0F3D3F7D"/>
    <w:rsid w:val="0F781459"/>
    <w:rsid w:val="0FA67D74"/>
    <w:rsid w:val="0FB6788B"/>
    <w:rsid w:val="0FBA737B"/>
    <w:rsid w:val="0FC72B8D"/>
    <w:rsid w:val="0FCB77DB"/>
    <w:rsid w:val="0FE7556F"/>
    <w:rsid w:val="0FF87EA4"/>
    <w:rsid w:val="0FFF56D6"/>
    <w:rsid w:val="101A42BE"/>
    <w:rsid w:val="101D6766"/>
    <w:rsid w:val="10401F77"/>
    <w:rsid w:val="109A0F5B"/>
    <w:rsid w:val="10F41BF8"/>
    <w:rsid w:val="11036B00"/>
    <w:rsid w:val="110F26B1"/>
    <w:rsid w:val="11333889"/>
    <w:rsid w:val="11565560"/>
    <w:rsid w:val="118E6ACB"/>
    <w:rsid w:val="11B05467"/>
    <w:rsid w:val="11D54941"/>
    <w:rsid w:val="11F254F3"/>
    <w:rsid w:val="125C471A"/>
    <w:rsid w:val="125C6E10"/>
    <w:rsid w:val="12A6008B"/>
    <w:rsid w:val="12B96010"/>
    <w:rsid w:val="13023513"/>
    <w:rsid w:val="130B7EEE"/>
    <w:rsid w:val="133875D8"/>
    <w:rsid w:val="133E6515"/>
    <w:rsid w:val="13404ED0"/>
    <w:rsid w:val="134A310C"/>
    <w:rsid w:val="13C24A51"/>
    <w:rsid w:val="13E744B7"/>
    <w:rsid w:val="140D0BBD"/>
    <w:rsid w:val="14143A49"/>
    <w:rsid w:val="144B713C"/>
    <w:rsid w:val="1462386D"/>
    <w:rsid w:val="148B7538"/>
    <w:rsid w:val="150237F5"/>
    <w:rsid w:val="150F4C26"/>
    <w:rsid w:val="152D05F0"/>
    <w:rsid w:val="154F6C83"/>
    <w:rsid w:val="15545B7C"/>
    <w:rsid w:val="15657D89"/>
    <w:rsid w:val="15BD7BC5"/>
    <w:rsid w:val="16175528"/>
    <w:rsid w:val="165A18B8"/>
    <w:rsid w:val="16704C38"/>
    <w:rsid w:val="16AB3EC2"/>
    <w:rsid w:val="16B40FC8"/>
    <w:rsid w:val="16B467DC"/>
    <w:rsid w:val="1776002C"/>
    <w:rsid w:val="17B6756D"/>
    <w:rsid w:val="17BF5E77"/>
    <w:rsid w:val="17EC02EE"/>
    <w:rsid w:val="17FC273D"/>
    <w:rsid w:val="18003D99"/>
    <w:rsid w:val="18055854"/>
    <w:rsid w:val="181A321F"/>
    <w:rsid w:val="1840688C"/>
    <w:rsid w:val="185365BF"/>
    <w:rsid w:val="18846779"/>
    <w:rsid w:val="18ED6A14"/>
    <w:rsid w:val="19327264"/>
    <w:rsid w:val="19941E41"/>
    <w:rsid w:val="199E7D0E"/>
    <w:rsid w:val="199F408C"/>
    <w:rsid w:val="19A7383A"/>
    <w:rsid w:val="19AE25B8"/>
    <w:rsid w:val="19F65454"/>
    <w:rsid w:val="1A11228E"/>
    <w:rsid w:val="1A1A3838"/>
    <w:rsid w:val="1A295829"/>
    <w:rsid w:val="1A4E5290"/>
    <w:rsid w:val="1A7D41CF"/>
    <w:rsid w:val="1AD11A1D"/>
    <w:rsid w:val="1B027E29"/>
    <w:rsid w:val="1B03226D"/>
    <w:rsid w:val="1B177D78"/>
    <w:rsid w:val="1B293607"/>
    <w:rsid w:val="1B2B2B13"/>
    <w:rsid w:val="1B4F6477"/>
    <w:rsid w:val="1B6E5E95"/>
    <w:rsid w:val="1B7900EB"/>
    <w:rsid w:val="1B9211AC"/>
    <w:rsid w:val="1C1C4F1A"/>
    <w:rsid w:val="1C5823F6"/>
    <w:rsid w:val="1CAC44F0"/>
    <w:rsid w:val="1D156539"/>
    <w:rsid w:val="1D2422D8"/>
    <w:rsid w:val="1D320E99"/>
    <w:rsid w:val="1D477770"/>
    <w:rsid w:val="1DF24184"/>
    <w:rsid w:val="1E120DF5"/>
    <w:rsid w:val="1E780220"/>
    <w:rsid w:val="1EA95575"/>
    <w:rsid w:val="1EC04283"/>
    <w:rsid w:val="1EC21DA9"/>
    <w:rsid w:val="1EF108E0"/>
    <w:rsid w:val="1F247119"/>
    <w:rsid w:val="1F4849A4"/>
    <w:rsid w:val="1FC75C1F"/>
    <w:rsid w:val="1FD3237E"/>
    <w:rsid w:val="20542ED4"/>
    <w:rsid w:val="20580C17"/>
    <w:rsid w:val="20CF4C51"/>
    <w:rsid w:val="20D364EF"/>
    <w:rsid w:val="20E05A7C"/>
    <w:rsid w:val="20E954EB"/>
    <w:rsid w:val="20EF2BFD"/>
    <w:rsid w:val="213D22F1"/>
    <w:rsid w:val="216E0FA3"/>
    <w:rsid w:val="21CE0EBF"/>
    <w:rsid w:val="220D77DF"/>
    <w:rsid w:val="223B07F0"/>
    <w:rsid w:val="226118D9"/>
    <w:rsid w:val="227E6485"/>
    <w:rsid w:val="22A46395"/>
    <w:rsid w:val="22CC58EC"/>
    <w:rsid w:val="22CF0F38"/>
    <w:rsid w:val="22D24584"/>
    <w:rsid w:val="22E91FFA"/>
    <w:rsid w:val="23474F72"/>
    <w:rsid w:val="23696C97"/>
    <w:rsid w:val="239D7097"/>
    <w:rsid w:val="23B048C6"/>
    <w:rsid w:val="2413090B"/>
    <w:rsid w:val="243E45C7"/>
    <w:rsid w:val="2443573A"/>
    <w:rsid w:val="24485B15"/>
    <w:rsid w:val="245B6F27"/>
    <w:rsid w:val="247E2C16"/>
    <w:rsid w:val="24A3267C"/>
    <w:rsid w:val="24B93C4E"/>
    <w:rsid w:val="24EC5DD1"/>
    <w:rsid w:val="24EF7670"/>
    <w:rsid w:val="25207829"/>
    <w:rsid w:val="256C2A6E"/>
    <w:rsid w:val="257302A1"/>
    <w:rsid w:val="261E020C"/>
    <w:rsid w:val="26296BB1"/>
    <w:rsid w:val="268169ED"/>
    <w:rsid w:val="26ED5E31"/>
    <w:rsid w:val="27194E78"/>
    <w:rsid w:val="27343A60"/>
    <w:rsid w:val="27541A0C"/>
    <w:rsid w:val="27987F08"/>
    <w:rsid w:val="279A3902"/>
    <w:rsid w:val="27A26C1B"/>
    <w:rsid w:val="28044169"/>
    <w:rsid w:val="280671AA"/>
    <w:rsid w:val="281F201A"/>
    <w:rsid w:val="282A0785"/>
    <w:rsid w:val="28357A8F"/>
    <w:rsid w:val="28706D19"/>
    <w:rsid w:val="28996270"/>
    <w:rsid w:val="28A25B6C"/>
    <w:rsid w:val="28AF5293"/>
    <w:rsid w:val="28DE69F9"/>
    <w:rsid w:val="28F74D45"/>
    <w:rsid w:val="29003BF9"/>
    <w:rsid w:val="29330BC2"/>
    <w:rsid w:val="29B175E9"/>
    <w:rsid w:val="2A862824"/>
    <w:rsid w:val="2ABD2495"/>
    <w:rsid w:val="2AE412F9"/>
    <w:rsid w:val="2B0674C1"/>
    <w:rsid w:val="2B181726"/>
    <w:rsid w:val="2B1C4F36"/>
    <w:rsid w:val="2B2A31B0"/>
    <w:rsid w:val="2B6D7540"/>
    <w:rsid w:val="2B7E52A9"/>
    <w:rsid w:val="2BF81500"/>
    <w:rsid w:val="2BF8505C"/>
    <w:rsid w:val="2C071743"/>
    <w:rsid w:val="2C1D0F66"/>
    <w:rsid w:val="2CD21D51"/>
    <w:rsid w:val="2CE662FE"/>
    <w:rsid w:val="2CF92390"/>
    <w:rsid w:val="2D1C7470"/>
    <w:rsid w:val="2D1F5976"/>
    <w:rsid w:val="2D200D0E"/>
    <w:rsid w:val="2D2C32D2"/>
    <w:rsid w:val="2D735B6E"/>
    <w:rsid w:val="2E20089A"/>
    <w:rsid w:val="2E3D31FA"/>
    <w:rsid w:val="2E4C78E1"/>
    <w:rsid w:val="2E6C749C"/>
    <w:rsid w:val="2ED0406E"/>
    <w:rsid w:val="2F01691D"/>
    <w:rsid w:val="2F067A90"/>
    <w:rsid w:val="2F6649D2"/>
    <w:rsid w:val="2FAD7BBF"/>
    <w:rsid w:val="2FED29FE"/>
    <w:rsid w:val="300C37CC"/>
    <w:rsid w:val="305E56A9"/>
    <w:rsid w:val="30803872"/>
    <w:rsid w:val="308E2433"/>
    <w:rsid w:val="30FC5B6E"/>
    <w:rsid w:val="313034EA"/>
    <w:rsid w:val="313A1C72"/>
    <w:rsid w:val="315A0567"/>
    <w:rsid w:val="316118F5"/>
    <w:rsid w:val="317258B0"/>
    <w:rsid w:val="31CE19C0"/>
    <w:rsid w:val="31E57491"/>
    <w:rsid w:val="32285B5D"/>
    <w:rsid w:val="32963820"/>
    <w:rsid w:val="32D549D9"/>
    <w:rsid w:val="32D83E39"/>
    <w:rsid w:val="32F4778E"/>
    <w:rsid w:val="32F50547"/>
    <w:rsid w:val="32FD11AA"/>
    <w:rsid w:val="330F376A"/>
    <w:rsid w:val="331A1D5C"/>
    <w:rsid w:val="334D0383"/>
    <w:rsid w:val="33546B21"/>
    <w:rsid w:val="338D077F"/>
    <w:rsid w:val="339C034C"/>
    <w:rsid w:val="339C4ABF"/>
    <w:rsid w:val="33C57F19"/>
    <w:rsid w:val="33CB12A8"/>
    <w:rsid w:val="33D04B10"/>
    <w:rsid w:val="34207846"/>
    <w:rsid w:val="344B4AAD"/>
    <w:rsid w:val="34CA36DC"/>
    <w:rsid w:val="34F07218"/>
    <w:rsid w:val="35284C04"/>
    <w:rsid w:val="35431A3E"/>
    <w:rsid w:val="355157DD"/>
    <w:rsid w:val="35775243"/>
    <w:rsid w:val="358160C2"/>
    <w:rsid w:val="35CF3A04"/>
    <w:rsid w:val="35FA36F4"/>
    <w:rsid w:val="35FE2ADA"/>
    <w:rsid w:val="364E0B69"/>
    <w:rsid w:val="36A76D49"/>
    <w:rsid w:val="36D84407"/>
    <w:rsid w:val="36DE7273"/>
    <w:rsid w:val="36F673EE"/>
    <w:rsid w:val="370C2303"/>
    <w:rsid w:val="371239CE"/>
    <w:rsid w:val="371C0798"/>
    <w:rsid w:val="375A12C0"/>
    <w:rsid w:val="375D490D"/>
    <w:rsid w:val="382014AF"/>
    <w:rsid w:val="384B29B7"/>
    <w:rsid w:val="38726196"/>
    <w:rsid w:val="38997BC6"/>
    <w:rsid w:val="389E3437"/>
    <w:rsid w:val="38BF3C4C"/>
    <w:rsid w:val="397273BD"/>
    <w:rsid w:val="399F4D79"/>
    <w:rsid w:val="39B4294C"/>
    <w:rsid w:val="39E76710"/>
    <w:rsid w:val="3A127C30"/>
    <w:rsid w:val="3A2C2B3E"/>
    <w:rsid w:val="3A3832C1"/>
    <w:rsid w:val="3A492DF3"/>
    <w:rsid w:val="3A5E69D2"/>
    <w:rsid w:val="3A773F37"/>
    <w:rsid w:val="3AFE73DD"/>
    <w:rsid w:val="3B021A53"/>
    <w:rsid w:val="3B81333F"/>
    <w:rsid w:val="3BEB24E7"/>
    <w:rsid w:val="3BEE0229"/>
    <w:rsid w:val="3BF5780A"/>
    <w:rsid w:val="3C8D359E"/>
    <w:rsid w:val="3C8F5568"/>
    <w:rsid w:val="3CA408E8"/>
    <w:rsid w:val="3CA65DAF"/>
    <w:rsid w:val="3D670293"/>
    <w:rsid w:val="3D687B67"/>
    <w:rsid w:val="3D752367"/>
    <w:rsid w:val="3D804EB1"/>
    <w:rsid w:val="3DA23079"/>
    <w:rsid w:val="3E772758"/>
    <w:rsid w:val="3E9B3CCC"/>
    <w:rsid w:val="3EAD43CC"/>
    <w:rsid w:val="3EC86B10"/>
    <w:rsid w:val="3ECA07E7"/>
    <w:rsid w:val="3ECA6DD4"/>
    <w:rsid w:val="3ECF60F0"/>
    <w:rsid w:val="3F0538C0"/>
    <w:rsid w:val="3F177F04"/>
    <w:rsid w:val="3F4F0FDF"/>
    <w:rsid w:val="3F6E3B5B"/>
    <w:rsid w:val="3F892743"/>
    <w:rsid w:val="3FE07E89"/>
    <w:rsid w:val="403326AF"/>
    <w:rsid w:val="4033439F"/>
    <w:rsid w:val="40354679"/>
    <w:rsid w:val="403703F1"/>
    <w:rsid w:val="405745EF"/>
    <w:rsid w:val="405F2DDF"/>
    <w:rsid w:val="40C668EA"/>
    <w:rsid w:val="40E340D5"/>
    <w:rsid w:val="40F167F2"/>
    <w:rsid w:val="40FE2CBD"/>
    <w:rsid w:val="4151103E"/>
    <w:rsid w:val="416845DA"/>
    <w:rsid w:val="418036D2"/>
    <w:rsid w:val="41C34504"/>
    <w:rsid w:val="41DA204F"/>
    <w:rsid w:val="41E579D9"/>
    <w:rsid w:val="422B116F"/>
    <w:rsid w:val="42450108"/>
    <w:rsid w:val="434370AD"/>
    <w:rsid w:val="43C024AB"/>
    <w:rsid w:val="44110F59"/>
    <w:rsid w:val="44185E43"/>
    <w:rsid w:val="44B042CE"/>
    <w:rsid w:val="44B55D88"/>
    <w:rsid w:val="44E421C9"/>
    <w:rsid w:val="450308A1"/>
    <w:rsid w:val="455F7AA2"/>
    <w:rsid w:val="456D6663"/>
    <w:rsid w:val="456E4695"/>
    <w:rsid w:val="45941E41"/>
    <w:rsid w:val="45B63B66"/>
    <w:rsid w:val="45D6443C"/>
    <w:rsid w:val="45E306D3"/>
    <w:rsid w:val="45ED3300"/>
    <w:rsid w:val="46830492"/>
    <w:rsid w:val="469F0A9E"/>
    <w:rsid w:val="46D63D94"/>
    <w:rsid w:val="47613FA5"/>
    <w:rsid w:val="485338EE"/>
    <w:rsid w:val="48BD520B"/>
    <w:rsid w:val="48C447EC"/>
    <w:rsid w:val="48D34A2F"/>
    <w:rsid w:val="48F07B79"/>
    <w:rsid w:val="490673F8"/>
    <w:rsid w:val="4913307D"/>
    <w:rsid w:val="4917527A"/>
    <w:rsid w:val="494B2817"/>
    <w:rsid w:val="49555444"/>
    <w:rsid w:val="4981092F"/>
    <w:rsid w:val="499C3073"/>
    <w:rsid w:val="49CB3958"/>
    <w:rsid w:val="49F92273"/>
    <w:rsid w:val="4A541B9F"/>
    <w:rsid w:val="4A7A7858"/>
    <w:rsid w:val="4B4A363C"/>
    <w:rsid w:val="4B7C315C"/>
    <w:rsid w:val="4B8842EF"/>
    <w:rsid w:val="4BB12688"/>
    <w:rsid w:val="4BCB5E91"/>
    <w:rsid w:val="4C0F7A29"/>
    <w:rsid w:val="4C2630C7"/>
    <w:rsid w:val="4D0A29E9"/>
    <w:rsid w:val="4D0F1DAD"/>
    <w:rsid w:val="4D186EB4"/>
    <w:rsid w:val="4D2770F7"/>
    <w:rsid w:val="4D371A30"/>
    <w:rsid w:val="4D461C73"/>
    <w:rsid w:val="4D5A127B"/>
    <w:rsid w:val="4D7B7443"/>
    <w:rsid w:val="4DAB41CC"/>
    <w:rsid w:val="4DD4267A"/>
    <w:rsid w:val="4E1C4782"/>
    <w:rsid w:val="4E1F4272"/>
    <w:rsid w:val="4E3046D1"/>
    <w:rsid w:val="4E3E0B9C"/>
    <w:rsid w:val="4E4E1961"/>
    <w:rsid w:val="4E992277"/>
    <w:rsid w:val="4EAF3848"/>
    <w:rsid w:val="4ECF4EE4"/>
    <w:rsid w:val="4EF70D4B"/>
    <w:rsid w:val="4FA7451F"/>
    <w:rsid w:val="4FBF5D0D"/>
    <w:rsid w:val="50EF617E"/>
    <w:rsid w:val="510065DD"/>
    <w:rsid w:val="511E4CB5"/>
    <w:rsid w:val="5144296E"/>
    <w:rsid w:val="514566E6"/>
    <w:rsid w:val="51650C56"/>
    <w:rsid w:val="51AF590D"/>
    <w:rsid w:val="52006112"/>
    <w:rsid w:val="523429E2"/>
    <w:rsid w:val="52974D1F"/>
    <w:rsid w:val="52AB0EF7"/>
    <w:rsid w:val="52BB6C5F"/>
    <w:rsid w:val="52BF7DD2"/>
    <w:rsid w:val="535B5EEE"/>
    <w:rsid w:val="53735D8F"/>
    <w:rsid w:val="537961D3"/>
    <w:rsid w:val="53937294"/>
    <w:rsid w:val="53C2401E"/>
    <w:rsid w:val="540C5299"/>
    <w:rsid w:val="54501629"/>
    <w:rsid w:val="548E5CAE"/>
    <w:rsid w:val="54B35C55"/>
    <w:rsid w:val="54E733D3"/>
    <w:rsid w:val="54FD0311"/>
    <w:rsid w:val="54FE4BE1"/>
    <w:rsid w:val="554F368F"/>
    <w:rsid w:val="557E3F74"/>
    <w:rsid w:val="55805F3E"/>
    <w:rsid w:val="55870992"/>
    <w:rsid w:val="55925F61"/>
    <w:rsid w:val="55A41C2D"/>
    <w:rsid w:val="55B41744"/>
    <w:rsid w:val="55E22755"/>
    <w:rsid w:val="56044479"/>
    <w:rsid w:val="568578F8"/>
    <w:rsid w:val="569021B1"/>
    <w:rsid w:val="56A25A40"/>
    <w:rsid w:val="56F03A2E"/>
    <w:rsid w:val="574134AB"/>
    <w:rsid w:val="57451D1D"/>
    <w:rsid w:val="57650F48"/>
    <w:rsid w:val="57672F12"/>
    <w:rsid w:val="577E46FF"/>
    <w:rsid w:val="577F7C19"/>
    <w:rsid w:val="57E127D2"/>
    <w:rsid w:val="581D7A74"/>
    <w:rsid w:val="587868EA"/>
    <w:rsid w:val="58BA1767"/>
    <w:rsid w:val="5903310E"/>
    <w:rsid w:val="5980475F"/>
    <w:rsid w:val="5A0A5DD6"/>
    <w:rsid w:val="5A3317D1"/>
    <w:rsid w:val="5A391297"/>
    <w:rsid w:val="5A3C55D7"/>
    <w:rsid w:val="5A47702B"/>
    <w:rsid w:val="5A50068D"/>
    <w:rsid w:val="5A7871E4"/>
    <w:rsid w:val="5A823B53"/>
    <w:rsid w:val="5AE911EB"/>
    <w:rsid w:val="5B0B62AA"/>
    <w:rsid w:val="5B2F358E"/>
    <w:rsid w:val="5B5437AD"/>
    <w:rsid w:val="5B61411C"/>
    <w:rsid w:val="5B6A7475"/>
    <w:rsid w:val="5B7200D7"/>
    <w:rsid w:val="5B8D3163"/>
    <w:rsid w:val="5B9B762E"/>
    <w:rsid w:val="5BAE3879"/>
    <w:rsid w:val="5BDD2B45"/>
    <w:rsid w:val="5C090A3C"/>
    <w:rsid w:val="5C6E4D42"/>
    <w:rsid w:val="5C9347A9"/>
    <w:rsid w:val="5C961BA3"/>
    <w:rsid w:val="5CAF2C65"/>
    <w:rsid w:val="5CB0057C"/>
    <w:rsid w:val="5CCC3817"/>
    <w:rsid w:val="5D06720B"/>
    <w:rsid w:val="5D335644"/>
    <w:rsid w:val="5DA56542"/>
    <w:rsid w:val="5DC56178"/>
    <w:rsid w:val="5E954808"/>
    <w:rsid w:val="5EB11DE3"/>
    <w:rsid w:val="5EBC59BB"/>
    <w:rsid w:val="5EDFD4C3"/>
    <w:rsid w:val="5F70492E"/>
    <w:rsid w:val="5F773F0E"/>
    <w:rsid w:val="5F812A03"/>
    <w:rsid w:val="5F85487D"/>
    <w:rsid w:val="5F903222"/>
    <w:rsid w:val="5FAE3A2D"/>
    <w:rsid w:val="602A2D2E"/>
    <w:rsid w:val="60536011"/>
    <w:rsid w:val="609B3C2C"/>
    <w:rsid w:val="60B06876"/>
    <w:rsid w:val="60D96503"/>
    <w:rsid w:val="60F375C4"/>
    <w:rsid w:val="612B6C21"/>
    <w:rsid w:val="612E2CF2"/>
    <w:rsid w:val="61415230"/>
    <w:rsid w:val="61453B98"/>
    <w:rsid w:val="61477910"/>
    <w:rsid w:val="6151253D"/>
    <w:rsid w:val="616109D2"/>
    <w:rsid w:val="618F19E3"/>
    <w:rsid w:val="6208709F"/>
    <w:rsid w:val="62347E94"/>
    <w:rsid w:val="626A529E"/>
    <w:rsid w:val="6280757E"/>
    <w:rsid w:val="62F25F9A"/>
    <w:rsid w:val="63043D0B"/>
    <w:rsid w:val="63153476"/>
    <w:rsid w:val="63414F5F"/>
    <w:rsid w:val="63957059"/>
    <w:rsid w:val="63E47698"/>
    <w:rsid w:val="63EB4ECB"/>
    <w:rsid w:val="643E149E"/>
    <w:rsid w:val="648F687F"/>
    <w:rsid w:val="649410BE"/>
    <w:rsid w:val="64B86B45"/>
    <w:rsid w:val="64BB489D"/>
    <w:rsid w:val="64D911C7"/>
    <w:rsid w:val="64DB6CED"/>
    <w:rsid w:val="6545060B"/>
    <w:rsid w:val="658A426F"/>
    <w:rsid w:val="65B35574"/>
    <w:rsid w:val="65FC516D"/>
    <w:rsid w:val="660202AA"/>
    <w:rsid w:val="660A5ADC"/>
    <w:rsid w:val="66153E97"/>
    <w:rsid w:val="661A1A97"/>
    <w:rsid w:val="66754F1F"/>
    <w:rsid w:val="66796F50"/>
    <w:rsid w:val="667C62AE"/>
    <w:rsid w:val="66934C23"/>
    <w:rsid w:val="66AF21DF"/>
    <w:rsid w:val="66C8504F"/>
    <w:rsid w:val="670F2FB6"/>
    <w:rsid w:val="675608AD"/>
    <w:rsid w:val="67656D42"/>
    <w:rsid w:val="67B0620F"/>
    <w:rsid w:val="67B76864"/>
    <w:rsid w:val="67C27CF0"/>
    <w:rsid w:val="681D761D"/>
    <w:rsid w:val="683C5CF5"/>
    <w:rsid w:val="68490412"/>
    <w:rsid w:val="68550B65"/>
    <w:rsid w:val="68890DEB"/>
    <w:rsid w:val="68975621"/>
    <w:rsid w:val="68B03FED"/>
    <w:rsid w:val="69362744"/>
    <w:rsid w:val="695452C0"/>
    <w:rsid w:val="696A5E44"/>
    <w:rsid w:val="6985191D"/>
    <w:rsid w:val="69C02956"/>
    <w:rsid w:val="69CC4E56"/>
    <w:rsid w:val="69FA5E67"/>
    <w:rsid w:val="6A557C78"/>
    <w:rsid w:val="6A7A48B2"/>
    <w:rsid w:val="6A915CBB"/>
    <w:rsid w:val="6ACD70D8"/>
    <w:rsid w:val="6AD82121"/>
    <w:rsid w:val="6B056872"/>
    <w:rsid w:val="6B3E3B32"/>
    <w:rsid w:val="6B4751B5"/>
    <w:rsid w:val="6C8C634B"/>
    <w:rsid w:val="6C991968"/>
    <w:rsid w:val="6CF7043C"/>
    <w:rsid w:val="6CF748E0"/>
    <w:rsid w:val="6D06067F"/>
    <w:rsid w:val="6D3F2A4D"/>
    <w:rsid w:val="6D486EEA"/>
    <w:rsid w:val="6D5812D3"/>
    <w:rsid w:val="6D6F30FB"/>
    <w:rsid w:val="6DD30EA9"/>
    <w:rsid w:val="6DFF1C9E"/>
    <w:rsid w:val="6E423939"/>
    <w:rsid w:val="6EBE64D1"/>
    <w:rsid w:val="6ED651FE"/>
    <w:rsid w:val="6F1C7A8B"/>
    <w:rsid w:val="6F2C465B"/>
    <w:rsid w:val="6F6D49E6"/>
    <w:rsid w:val="7019691C"/>
    <w:rsid w:val="70A628A5"/>
    <w:rsid w:val="70C96594"/>
    <w:rsid w:val="70D07922"/>
    <w:rsid w:val="70D867D7"/>
    <w:rsid w:val="70EB02B8"/>
    <w:rsid w:val="71031A9F"/>
    <w:rsid w:val="71213B32"/>
    <w:rsid w:val="715C7408"/>
    <w:rsid w:val="71755DD4"/>
    <w:rsid w:val="71A566B9"/>
    <w:rsid w:val="71E13469"/>
    <w:rsid w:val="71E60A7F"/>
    <w:rsid w:val="721E46BD"/>
    <w:rsid w:val="72253C9E"/>
    <w:rsid w:val="72281260"/>
    <w:rsid w:val="724063E2"/>
    <w:rsid w:val="727D3192"/>
    <w:rsid w:val="72C62D8B"/>
    <w:rsid w:val="72CB7276"/>
    <w:rsid w:val="730561AC"/>
    <w:rsid w:val="734E2D80"/>
    <w:rsid w:val="73717C06"/>
    <w:rsid w:val="738D1AFA"/>
    <w:rsid w:val="749C712F"/>
    <w:rsid w:val="750E6C6B"/>
    <w:rsid w:val="753D12FE"/>
    <w:rsid w:val="75792336"/>
    <w:rsid w:val="75DB213B"/>
    <w:rsid w:val="75F419BD"/>
    <w:rsid w:val="769413F2"/>
    <w:rsid w:val="76A827A7"/>
    <w:rsid w:val="76DB2B7D"/>
    <w:rsid w:val="76FD6F97"/>
    <w:rsid w:val="772C162A"/>
    <w:rsid w:val="77416E84"/>
    <w:rsid w:val="77514BED"/>
    <w:rsid w:val="778B6351"/>
    <w:rsid w:val="779A3B93"/>
    <w:rsid w:val="77A86F03"/>
    <w:rsid w:val="77DE0B76"/>
    <w:rsid w:val="783B47F8"/>
    <w:rsid w:val="78A83DBD"/>
    <w:rsid w:val="79342270"/>
    <w:rsid w:val="796230E1"/>
    <w:rsid w:val="79D64C84"/>
    <w:rsid w:val="79FC7092"/>
    <w:rsid w:val="7A102AD6"/>
    <w:rsid w:val="7A410F49"/>
    <w:rsid w:val="7A6F5AB6"/>
    <w:rsid w:val="7A7632E8"/>
    <w:rsid w:val="7AAF2356"/>
    <w:rsid w:val="7AD941A7"/>
    <w:rsid w:val="7AE364A4"/>
    <w:rsid w:val="7B2A5CF7"/>
    <w:rsid w:val="7B8F030B"/>
    <w:rsid w:val="7BDE4167"/>
    <w:rsid w:val="7C596A1E"/>
    <w:rsid w:val="7C97536B"/>
    <w:rsid w:val="7CE704CD"/>
    <w:rsid w:val="7D164783"/>
    <w:rsid w:val="7D2A660C"/>
    <w:rsid w:val="7D580FFF"/>
    <w:rsid w:val="7D581124"/>
    <w:rsid w:val="7D962A91"/>
    <w:rsid w:val="7DAE2D99"/>
    <w:rsid w:val="7DCE51E9"/>
    <w:rsid w:val="7E1D1CCD"/>
    <w:rsid w:val="7E386B07"/>
    <w:rsid w:val="7E960D71"/>
    <w:rsid w:val="7EA83C8C"/>
    <w:rsid w:val="7EBB576E"/>
    <w:rsid w:val="7EC363D0"/>
    <w:rsid w:val="7ED607F9"/>
    <w:rsid w:val="7EEF71C5"/>
    <w:rsid w:val="7F3177DE"/>
    <w:rsid w:val="7F4A4D43"/>
    <w:rsid w:val="7F54171E"/>
    <w:rsid w:val="7F547970"/>
    <w:rsid w:val="7F69341C"/>
    <w:rsid w:val="7FDA6566"/>
    <w:rsid w:val="7FE24F7C"/>
    <w:rsid w:val="7FE546D0"/>
    <w:rsid w:val="7FFF78DC"/>
    <w:rsid w:val="BFEEE9EF"/>
    <w:rsid w:val="DFF7979A"/>
    <w:rsid w:val="ED3D65CA"/>
    <w:rsid w:val="ED7F3C53"/>
    <w:rsid w:val="EFDD079E"/>
    <w:rsid w:val="F6FAAFA7"/>
    <w:rsid w:val="FB7F888B"/>
    <w:rsid w:val="FC9CABBF"/>
    <w:rsid w:val="FDE60E0E"/>
    <w:rsid w:val="FFAAD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</w:style>
  <w:style w:type="paragraph" w:customStyle="1" w:styleId="3">
    <w:name w:val="Body Text1"/>
    <w:basedOn w:val="1"/>
    <w:qFormat/>
    <w:uiPriority w:val="0"/>
    <w:rPr>
      <w:rFonts w:ascii="Calibri" w:hAnsi="Calibri" w:eastAsia="宋体" w:cs="Times New Roman"/>
      <w:b/>
      <w:sz w:val="44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5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page number"/>
    <w:basedOn w:val="12"/>
    <w:uiPriority w:val="0"/>
  </w:style>
  <w:style w:type="character" w:customStyle="1" w:styleId="15">
    <w:name w:val=" Char Char2"/>
    <w:basedOn w:val="12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6">
    <w:name w:val=" Char Char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1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78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2023-06-05T09:52:28Z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